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552F3" w14:textId="77777777" w:rsidR="00D27986" w:rsidRDefault="00D27986" w:rsidP="00D27986">
      <w:pPr>
        <w:pStyle w:val="Cmsor1"/>
        <w:jc w:val="both"/>
        <w:rPr>
          <w:b/>
          <w:sz w:val="32"/>
        </w:rPr>
      </w:pPr>
      <w:r w:rsidRPr="00351041">
        <w:rPr>
          <w:b/>
          <w:sz w:val="32"/>
        </w:rPr>
        <w:t>II. MELLÉKLET - FORMANYOMTATVÁNY A 10. CIKKBEN EMLÍTETT EGYSÉGES DOKUMENTUMHOZ</w:t>
      </w:r>
    </w:p>
    <w:p w14:paraId="13DC347C" w14:textId="77777777" w:rsidR="00D27986" w:rsidRPr="003A2163" w:rsidRDefault="00D27986" w:rsidP="00D27986"/>
    <w:p w14:paraId="01D6246F" w14:textId="77777777" w:rsidR="00D27986" w:rsidRPr="001A6003" w:rsidRDefault="00D27986" w:rsidP="00D27986">
      <w:pPr>
        <w:jc w:val="both"/>
        <w:rPr>
          <w:rFonts w:ascii="Times New Roman" w:hAnsi="Times New Roman" w:cs="Times New Roman"/>
        </w:rPr>
      </w:pPr>
      <w:r w:rsidRPr="001A6003">
        <w:rPr>
          <w:rFonts w:ascii="Times New Roman" w:hAnsi="Times New Roman" w:cs="Times New Roman"/>
        </w:rPr>
        <w:t>Az (EU) 2023/2411 európai parlamenti és tanácsi rendelet</w:t>
      </w:r>
      <w:r w:rsidRPr="001A6003">
        <w:rPr>
          <w:rStyle w:val="Lbjegyzet-hivatkozs"/>
          <w:rFonts w:ascii="Times New Roman" w:hAnsi="Times New Roman" w:cs="Times New Roman"/>
        </w:rPr>
        <w:footnoteReference w:id="1"/>
      </w:r>
      <w:r w:rsidRPr="001A6003">
        <w:rPr>
          <w:rFonts w:ascii="Times New Roman" w:hAnsi="Times New Roman" w:cs="Times New Roman"/>
        </w:rPr>
        <w:t> 10. cikkében említett egységes dokumentum</w:t>
      </w:r>
    </w:p>
    <w:p w14:paraId="0F407052" w14:textId="77777777" w:rsidR="00D27986" w:rsidRPr="001A6003" w:rsidRDefault="00D27986" w:rsidP="00D27986">
      <w:pPr>
        <w:jc w:val="both"/>
        <w:rPr>
          <w:rFonts w:ascii="Times New Roman" w:hAnsi="Times New Roman" w:cs="Times New Roman"/>
        </w:rPr>
      </w:pPr>
      <w:r w:rsidRPr="001A6003">
        <w:rPr>
          <w:rFonts w:ascii="Times New Roman" w:hAnsi="Times New Roman" w:cs="Times New Roman"/>
        </w:rPr>
        <w:t xml:space="preserve">[Írja be a megnevezést, ahogyan az az 1. pontban szerepel:] „…” </w:t>
      </w:r>
    </w:p>
    <w:p w14:paraId="3621C3E5" w14:textId="77777777" w:rsidR="00D27986" w:rsidRPr="001A6003" w:rsidRDefault="00D27986" w:rsidP="00D27986">
      <w:pPr>
        <w:jc w:val="both"/>
        <w:rPr>
          <w:rFonts w:ascii="Times New Roman" w:hAnsi="Times New Roman" w:cs="Times New Roman"/>
        </w:rPr>
      </w:pPr>
      <w:r w:rsidRPr="001A6003">
        <w:rPr>
          <w:rFonts w:ascii="Times New Roman" w:hAnsi="Times New Roman" w:cs="Times New Roman"/>
        </w:rPr>
        <w:t>EU-szám: [csak EU-n belüli használatra]</w:t>
      </w:r>
    </w:p>
    <w:p w14:paraId="48650B52" w14:textId="77777777" w:rsidR="00D27986" w:rsidRPr="000E7C99" w:rsidRDefault="00D27986" w:rsidP="00D27986">
      <w:pPr>
        <w:jc w:val="both"/>
        <w:rPr>
          <w:rFonts w:ascii="Times New Roman" w:hAnsi="Times New Roman" w:cs="Times New Roman"/>
          <w:lang w:val="es-ES"/>
        </w:rPr>
      </w:pPr>
    </w:p>
    <w:p w14:paraId="67702E8A" w14:textId="77777777" w:rsidR="00D27986" w:rsidRPr="000E7C99" w:rsidRDefault="00D27986" w:rsidP="00D27986">
      <w:pPr>
        <w:pStyle w:val="oj-normal"/>
        <w:numPr>
          <w:ilvl w:val="0"/>
          <w:numId w:val="1"/>
        </w:numPr>
        <w:jc w:val="both"/>
        <w:rPr>
          <w:sz w:val="22"/>
          <w:szCs w:val="22"/>
        </w:rPr>
      </w:pPr>
      <w:r w:rsidRPr="000E7C99">
        <w:rPr>
          <w:b/>
          <w:bCs/>
          <w:sz w:val="22"/>
          <w:szCs w:val="22"/>
        </w:rPr>
        <w:t>[A javasolt földrajzi jelzés] megnevezése(i)</w:t>
      </w:r>
      <w:r w:rsidRPr="000E7C99">
        <w:rPr>
          <w:sz w:val="22"/>
          <w:szCs w:val="22"/>
        </w:rPr>
        <w:t xml:space="preserve"> ...</w:t>
      </w:r>
    </w:p>
    <w:p w14:paraId="55B65799" w14:textId="77777777" w:rsidR="00D27986" w:rsidRPr="000E7C99" w:rsidRDefault="00D27986" w:rsidP="00D27986">
      <w:pPr>
        <w:pStyle w:val="oj-normal"/>
        <w:ind w:left="360"/>
        <w:jc w:val="both"/>
        <w:rPr>
          <w:sz w:val="22"/>
          <w:szCs w:val="22"/>
        </w:rPr>
      </w:pPr>
      <w:r w:rsidRPr="000E7C99">
        <w:rPr>
          <w:sz w:val="22"/>
          <w:szCs w:val="22"/>
        </w:rPr>
        <w:t>[Adja meg a földrajzi jelzésként oltalomban részesítendő megnevezést, vagy termékleírás módosítására irányuló kérelem esetén a lajstromozott megnevezést]</w:t>
      </w:r>
    </w:p>
    <w:p w14:paraId="4F4B5EE6" w14:textId="77777777" w:rsidR="00D27986" w:rsidRPr="000E7C99" w:rsidRDefault="00D27986" w:rsidP="00D2798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7C99">
        <w:rPr>
          <w:rFonts w:ascii="Times New Roman" w:hAnsi="Times New Roman" w:cs="Times New Roman"/>
          <w:b/>
          <w:bCs/>
        </w:rPr>
        <w:t>Tagállam vagy harmadik ország</w:t>
      </w:r>
      <w:r w:rsidRPr="000E7C99">
        <w:rPr>
          <w:rFonts w:ascii="Times New Roman" w:hAnsi="Times New Roman" w:cs="Times New Roman"/>
        </w:rPr>
        <w:t xml:space="preserve"> …</w:t>
      </w:r>
    </w:p>
    <w:p w14:paraId="198480FD" w14:textId="77777777" w:rsidR="00D27986" w:rsidRPr="000E7C99" w:rsidRDefault="00D27986" w:rsidP="00D27986">
      <w:pPr>
        <w:pStyle w:val="Listaszerbekezds"/>
        <w:ind w:left="360"/>
        <w:jc w:val="both"/>
        <w:rPr>
          <w:rFonts w:ascii="Times New Roman" w:hAnsi="Times New Roman" w:cs="Times New Roman"/>
        </w:rPr>
      </w:pPr>
    </w:p>
    <w:p w14:paraId="0B551ED0" w14:textId="77777777" w:rsidR="00D27986" w:rsidRPr="000E7C99" w:rsidRDefault="00D27986" w:rsidP="00D2798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0E7C99">
        <w:rPr>
          <w:rFonts w:ascii="Times New Roman" w:hAnsi="Times New Roman" w:cs="Times New Roman"/>
          <w:b/>
          <w:bCs/>
        </w:rPr>
        <w:t>A termék leírása</w:t>
      </w:r>
    </w:p>
    <w:p w14:paraId="5B8BCE2E" w14:textId="77777777" w:rsidR="00D27986" w:rsidRPr="000E7C99" w:rsidRDefault="00D27986" w:rsidP="00D27986">
      <w:pPr>
        <w:jc w:val="both"/>
        <w:rPr>
          <w:rFonts w:ascii="Times New Roman" w:hAnsi="Times New Roman" w:cs="Times New Roman"/>
          <w:b/>
          <w:bCs/>
        </w:rPr>
      </w:pPr>
    </w:p>
    <w:p w14:paraId="1D719288" w14:textId="77777777" w:rsidR="00D27986" w:rsidRPr="000E7C99" w:rsidRDefault="00D27986" w:rsidP="00D27986">
      <w:pPr>
        <w:pStyle w:val="Listaszerbekezds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0E7C99">
        <w:rPr>
          <w:rFonts w:ascii="Times New Roman" w:hAnsi="Times New Roman" w:cs="Times New Roman"/>
          <w:b/>
          <w:bCs/>
        </w:rPr>
        <w:t>A termék típusa</w:t>
      </w:r>
      <w:r w:rsidRPr="000E7C99">
        <w:rPr>
          <w:rFonts w:ascii="Times New Roman" w:hAnsi="Times New Roman" w:cs="Times New Roman"/>
        </w:rPr>
        <w:t xml:space="preserve"> …</w:t>
      </w:r>
    </w:p>
    <w:p w14:paraId="290F1A63" w14:textId="77777777" w:rsidR="00D27986" w:rsidRPr="000E7C99" w:rsidRDefault="00D27986" w:rsidP="00D27986">
      <w:pPr>
        <w:jc w:val="both"/>
        <w:rPr>
          <w:rFonts w:ascii="Times New Roman" w:hAnsi="Times New Roman" w:cs="Times New Roman"/>
        </w:rPr>
      </w:pPr>
    </w:p>
    <w:p w14:paraId="43741D88" w14:textId="77777777" w:rsidR="00D27986" w:rsidRPr="000E7C99" w:rsidRDefault="00D27986" w:rsidP="00D27986">
      <w:pPr>
        <w:pStyle w:val="Listaszerbekezds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0E7C99">
        <w:rPr>
          <w:rFonts w:ascii="Times New Roman" w:hAnsi="Times New Roman" w:cs="Times New Roman"/>
          <w:b/>
          <w:bCs/>
        </w:rPr>
        <w:t>Az 1. pont szerinti megnevezéssel jelölt termék leírása</w:t>
      </w:r>
      <w:r w:rsidRPr="000E7C99">
        <w:rPr>
          <w:rFonts w:ascii="Times New Roman" w:hAnsi="Times New Roman" w:cs="Times New Roman"/>
        </w:rPr>
        <w:t xml:space="preserve"> …</w:t>
      </w:r>
    </w:p>
    <w:p w14:paraId="589DD4E1" w14:textId="77777777" w:rsidR="00D27986" w:rsidRPr="000E7C99" w:rsidRDefault="00D27986" w:rsidP="00D27986">
      <w:pPr>
        <w:pStyle w:val="Listaszerbekezds"/>
        <w:jc w:val="both"/>
        <w:rPr>
          <w:rFonts w:ascii="Times New Roman" w:hAnsi="Times New Roman" w:cs="Times New Roman"/>
        </w:rPr>
      </w:pPr>
    </w:p>
    <w:p w14:paraId="39FC99D9" w14:textId="77777777" w:rsidR="00D27986" w:rsidRPr="000E7C99" w:rsidRDefault="00D27986" w:rsidP="00D27986">
      <w:pPr>
        <w:pStyle w:val="Listaszerbekezds"/>
        <w:jc w:val="both"/>
        <w:rPr>
          <w:rFonts w:ascii="Times New Roman" w:hAnsi="Times New Roman" w:cs="Times New Roman"/>
        </w:rPr>
      </w:pPr>
      <w:r w:rsidRPr="000E7C99">
        <w:rPr>
          <w:rFonts w:ascii="Times New Roman" w:hAnsi="Times New Roman" w:cs="Times New Roman"/>
        </w:rPr>
        <w:t>[A termék azonosításához használja a termékre általánosan használt meghatározásokat és szabványokat. A termék leírása során összpontosítson a termék sajátosságára, használjon mértékegységeket és közismert vagy technikai összehasonlító kifejezéseket, anélkül, hogy azokat a technikai jellemzőket vagy kötelező jogi követelményeket felsorolná, amelyek az adott terméktípusba tartozó valamennyi termékre vonatkoznak]</w:t>
      </w:r>
    </w:p>
    <w:p w14:paraId="2AA6F911" w14:textId="77777777" w:rsidR="00D27986" w:rsidRPr="000E7C99" w:rsidRDefault="00D27986" w:rsidP="00D27986">
      <w:pPr>
        <w:pStyle w:val="Listaszerbekezds"/>
        <w:jc w:val="both"/>
        <w:rPr>
          <w:rFonts w:ascii="Times New Roman" w:hAnsi="Times New Roman" w:cs="Times New Roman"/>
        </w:rPr>
      </w:pPr>
    </w:p>
    <w:p w14:paraId="62ADD5D8" w14:textId="77777777" w:rsidR="00D27986" w:rsidRPr="000E7C99" w:rsidRDefault="00D27986" w:rsidP="00D27986">
      <w:pPr>
        <w:pStyle w:val="Listaszerbekezds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0E7C99">
        <w:rPr>
          <w:rFonts w:ascii="Times New Roman" w:hAnsi="Times New Roman" w:cs="Times New Roman"/>
          <w:b/>
          <w:bCs/>
        </w:rPr>
        <w:t>Azon előállítási szakaszok, amelyeket a meghatározott földrajzi területen kell elvégezni</w:t>
      </w:r>
      <w:r w:rsidRPr="000E7C99">
        <w:rPr>
          <w:rFonts w:ascii="Times New Roman" w:hAnsi="Times New Roman" w:cs="Times New Roman"/>
        </w:rPr>
        <w:t xml:space="preserve"> ...</w:t>
      </w:r>
    </w:p>
    <w:p w14:paraId="41F1A30C" w14:textId="77777777" w:rsidR="00D27986" w:rsidRPr="000E7C99" w:rsidRDefault="00D27986" w:rsidP="00D27986">
      <w:pPr>
        <w:pStyle w:val="Listaszerbekezds"/>
        <w:jc w:val="both"/>
        <w:rPr>
          <w:rFonts w:ascii="Times New Roman" w:hAnsi="Times New Roman" w:cs="Times New Roman"/>
        </w:rPr>
      </w:pPr>
    </w:p>
    <w:p w14:paraId="6E08EC8E" w14:textId="77777777" w:rsidR="00D27986" w:rsidRPr="000E7C99" w:rsidRDefault="00D27986" w:rsidP="00D27986">
      <w:pPr>
        <w:pStyle w:val="Listaszerbekezds"/>
        <w:jc w:val="both"/>
        <w:rPr>
          <w:rFonts w:ascii="Times New Roman" w:hAnsi="Times New Roman" w:cs="Times New Roman"/>
        </w:rPr>
      </w:pPr>
      <w:r w:rsidRPr="000E7C99">
        <w:rPr>
          <w:rFonts w:ascii="Times New Roman" w:hAnsi="Times New Roman" w:cs="Times New Roman"/>
        </w:rPr>
        <w:t>[Indokolja meg az esetleges korlátozásokat vagy eltéréseket]</w:t>
      </w:r>
    </w:p>
    <w:p w14:paraId="676804AF" w14:textId="77777777" w:rsidR="00D27986" w:rsidRPr="000E7C99" w:rsidRDefault="00D27986" w:rsidP="00D27986">
      <w:pPr>
        <w:pStyle w:val="oj-normal"/>
        <w:numPr>
          <w:ilvl w:val="1"/>
          <w:numId w:val="1"/>
        </w:numPr>
        <w:jc w:val="both"/>
        <w:rPr>
          <w:sz w:val="22"/>
          <w:szCs w:val="22"/>
        </w:rPr>
      </w:pPr>
      <w:r w:rsidRPr="000E7C99">
        <w:rPr>
          <w:b/>
          <w:bCs/>
          <w:sz w:val="22"/>
          <w:szCs w:val="22"/>
        </w:rPr>
        <w:t>Az 1. pont szerinti megnevezéssel jelölt termék csomagolására stb. vonatkozó különös szabályok</w:t>
      </w:r>
      <w:r w:rsidRPr="000E7C99">
        <w:rPr>
          <w:sz w:val="22"/>
          <w:szCs w:val="22"/>
        </w:rPr>
        <w:t xml:space="preserve"> …</w:t>
      </w:r>
    </w:p>
    <w:p w14:paraId="1C88AC95" w14:textId="77777777" w:rsidR="00D27986" w:rsidRPr="000E7C99" w:rsidRDefault="00D27986" w:rsidP="00D27986">
      <w:pPr>
        <w:pStyle w:val="oj-normal"/>
        <w:ind w:left="720"/>
        <w:jc w:val="both"/>
        <w:rPr>
          <w:sz w:val="22"/>
          <w:szCs w:val="22"/>
        </w:rPr>
      </w:pPr>
      <w:r w:rsidRPr="000E7C99">
        <w:rPr>
          <w:sz w:val="22"/>
          <w:szCs w:val="22"/>
        </w:rPr>
        <w:t>[Adott esetben adja meg az esetleges korlátozások termékspecifikus indokolását]</w:t>
      </w:r>
    </w:p>
    <w:p w14:paraId="42517F09" w14:textId="77777777" w:rsidR="00D27986" w:rsidRPr="000E7C99" w:rsidRDefault="00D27986" w:rsidP="00D27986">
      <w:pPr>
        <w:pStyle w:val="oj-normal"/>
        <w:numPr>
          <w:ilvl w:val="1"/>
          <w:numId w:val="1"/>
        </w:numPr>
        <w:jc w:val="both"/>
        <w:rPr>
          <w:sz w:val="22"/>
          <w:szCs w:val="22"/>
        </w:rPr>
      </w:pPr>
      <w:r w:rsidRPr="000E7C99">
        <w:rPr>
          <w:b/>
          <w:bCs/>
          <w:sz w:val="22"/>
          <w:szCs w:val="22"/>
        </w:rPr>
        <w:t>Az 1. pont szerinti megnevezéssel jelölt termék jelölésére vonatkozó különös szabályok</w:t>
      </w:r>
      <w:r w:rsidRPr="000E7C99">
        <w:rPr>
          <w:sz w:val="22"/>
          <w:szCs w:val="22"/>
        </w:rPr>
        <w:t>…</w:t>
      </w:r>
    </w:p>
    <w:p w14:paraId="4B834ADE" w14:textId="77777777" w:rsidR="00D27986" w:rsidRPr="000E7C99" w:rsidRDefault="00D27986" w:rsidP="00D27986">
      <w:pPr>
        <w:pStyle w:val="oj-normal"/>
        <w:ind w:left="720"/>
        <w:jc w:val="both"/>
        <w:rPr>
          <w:sz w:val="22"/>
          <w:szCs w:val="22"/>
        </w:rPr>
      </w:pPr>
      <w:r w:rsidRPr="000E7C99">
        <w:rPr>
          <w:sz w:val="22"/>
          <w:szCs w:val="22"/>
        </w:rPr>
        <w:t>[Adott esetben indokolja meg az esetleges korlátozásokat]</w:t>
      </w:r>
    </w:p>
    <w:p w14:paraId="06DC153F" w14:textId="77777777" w:rsidR="00D27986" w:rsidRPr="000E7C99" w:rsidRDefault="00D27986" w:rsidP="00D27986">
      <w:pPr>
        <w:pStyle w:val="oj-normal"/>
        <w:numPr>
          <w:ilvl w:val="0"/>
          <w:numId w:val="1"/>
        </w:numPr>
        <w:jc w:val="both"/>
        <w:rPr>
          <w:sz w:val="22"/>
          <w:szCs w:val="22"/>
        </w:rPr>
      </w:pPr>
      <w:r w:rsidRPr="000E7C99">
        <w:rPr>
          <w:b/>
          <w:bCs/>
          <w:sz w:val="22"/>
          <w:szCs w:val="22"/>
        </w:rPr>
        <w:lastRenderedPageBreak/>
        <w:t>A földrajzi terület rövid meghatározása</w:t>
      </w:r>
      <w:r w:rsidRPr="000E7C99">
        <w:rPr>
          <w:sz w:val="22"/>
          <w:szCs w:val="22"/>
        </w:rPr>
        <w:t xml:space="preserve"> ...</w:t>
      </w:r>
    </w:p>
    <w:p w14:paraId="4427C942" w14:textId="77777777" w:rsidR="00D27986" w:rsidRPr="000E7C99" w:rsidRDefault="00D27986" w:rsidP="00D27986">
      <w:pPr>
        <w:pStyle w:val="oj-normal"/>
        <w:ind w:left="360"/>
        <w:jc w:val="both"/>
        <w:rPr>
          <w:sz w:val="22"/>
          <w:szCs w:val="22"/>
        </w:rPr>
      </w:pPr>
      <w:r w:rsidRPr="000E7C99">
        <w:rPr>
          <w:sz w:val="22"/>
          <w:szCs w:val="22"/>
        </w:rPr>
        <w:t>[Adott esetben mellékelje a földrajzi terület térképét]</w:t>
      </w:r>
    </w:p>
    <w:p w14:paraId="4560CBBB" w14:textId="77777777" w:rsidR="00D27986" w:rsidRPr="000E7C99" w:rsidRDefault="00D27986" w:rsidP="00D27986">
      <w:pPr>
        <w:pStyle w:val="oj-normal"/>
        <w:numPr>
          <w:ilvl w:val="0"/>
          <w:numId w:val="1"/>
        </w:numPr>
        <w:jc w:val="both"/>
        <w:rPr>
          <w:sz w:val="22"/>
          <w:szCs w:val="22"/>
        </w:rPr>
      </w:pPr>
      <w:r w:rsidRPr="000E7C99">
        <w:rPr>
          <w:b/>
          <w:bCs/>
          <w:sz w:val="22"/>
          <w:szCs w:val="22"/>
        </w:rPr>
        <w:t>Kapcsolat a földrajzi területtel</w:t>
      </w:r>
      <w:r w:rsidRPr="000E7C99">
        <w:rPr>
          <w:sz w:val="22"/>
          <w:szCs w:val="22"/>
        </w:rPr>
        <w:t xml:space="preserve"> ...</w:t>
      </w:r>
    </w:p>
    <w:p w14:paraId="2D74AE36" w14:textId="77777777" w:rsidR="00D27986" w:rsidRPr="000E7C99" w:rsidRDefault="00D27986" w:rsidP="00D27986">
      <w:pPr>
        <w:pStyle w:val="oj-normal"/>
        <w:ind w:left="360"/>
        <w:jc w:val="both"/>
        <w:rPr>
          <w:sz w:val="22"/>
          <w:szCs w:val="22"/>
        </w:rPr>
      </w:pPr>
      <w:r w:rsidRPr="000E7C99">
        <w:rPr>
          <w:sz w:val="22"/>
          <w:szCs w:val="22"/>
        </w:rPr>
        <w:t>[Jelezze a földrajzi terület és a termék meghatározott minősége, hírneve vagy egyéb jellemzője közötti kapcsolatot.</w:t>
      </w:r>
    </w:p>
    <w:p w14:paraId="704C08F5" w14:textId="77777777" w:rsidR="00D27986" w:rsidRPr="000E7C99" w:rsidRDefault="00D27986" w:rsidP="00D27986">
      <w:pPr>
        <w:pStyle w:val="oj-normal"/>
        <w:ind w:left="360"/>
        <w:jc w:val="both"/>
        <w:rPr>
          <w:sz w:val="22"/>
          <w:szCs w:val="22"/>
        </w:rPr>
      </w:pPr>
      <w:r w:rsidRPr="000E7C99">
        <w:rPr>
          <w:sz w:val="22"/>
          <w:szCs w:val="22"/>
        </w:rPr>
        <w:t>Ennek érdekében adja meg azokat a tényezőket, amelyeken a kapcsolat alapul, ideértve adott esetben a termékleírás vagy az előállítási mód kapcsolatot alátámasztó elemeit]</w:t>
      </w:r>
    </w:p>
    <w:p w14:paraId="300099D0" w14:textId="77777777" w:rsidR="00D27986" w:rsidRPr="000E7C99" w:rsidRDefault="00D27986" w:rsidP="00D27986">
      <w:pPr>
        <w:pStyle w:val="oj-normal"/>
        <w:ind w:left="360"/>
        <w:jc w:val="both"/>
        <w:rPr>
          <w:sz w:val="22"/>
          <w:szCs w:val="22"/>
        </w:rPr>
      </w:pPr>
      <w:r w:rsidRPr="000E7C99">
        <w:rPr>
          <w:sz w:val="22"/>
          <w:szCs w:val="22"/>
        </w:rPr>
        <w:t>A termékleírás közzétételének hivatkozási adatai (az illetékes hatóságnak vagy a Hivatalnak kell megadnia, amint rendelkezésre áll)</w:t>
      </w:r>
    </w:p>
    <w:p w14:paraId="5DEF4746" w14:textId="41910B84" w:rsidR="007F0921" w:rsidRPr="00D27986" w:rsidRDefault="007F0921" w:rsidP="00D27986"/>
    <w:sectPr w:rsidR="007F0921" w:rsidRPr="00D279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6644F" w14:textId="77777777" w:rsidR="00006932" w:rsidRDefault="00006932" w:rsidP="00D27986">
      <w:pPr>
        <w:spacing w:after="0" w:line="240" w:lineRule="auto"/>
      </w:pPr>
      <w:r>
        <w:separator/>
      </w:r>
    </w:p>
  </w:endnote>
  <w:endnote w:type="continuationSeparator" w:id="0">
    <w:p w14:paraId="2230FF60" w14:textId="77777777" w:rsidR="00006932" w:rsidRDefault="00006932" w:rsidP="00D27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4B827" w14:textId="77777777" w:rsidR="00006932" w:rsidRDefault="00006932" w:rsidP="00D27986">
      <w:pPr>
        <w:spacing w:after="0" w:line="240" w:lineRule="auto"/>
      </w:pPr>
      <w:r>
        <w:separator/>
      </w:r>
    </w:p>
  </w:footnote>
  <w:footnote w:type="continuationSeparator" w:id="0">
    <w:p w14:paraId="23282792" w14:textId="77777777" w:rsidR="00006932" w:rsidRDefault="00006932" w:rsidP="00D27986">
      <w:pPr>
        <w:spacing w:after="0" w:line="240" w:lineRule="auto"/>
      </w:pPr>
      <w:r>
        <w:continuationSeparator/>
      </w:r>
    </w:p>
  </w:footnote>
  <w:footnote w:id="1">
    <w:p w14:paraId="22198F50" w14:textId="77777777" w:rsidR="00D27986" w:rsidRPr="00351041" w:rsidRDefault="00D27986" w:rsidP="00D27986">
      <w:pPr>
        <w:pStyle w:val="Lbjegyzetszveg"/>
        <w:jc w:val="both"/>
        <w:rPr>
          <w:rFonts w:ascii="Times New Roman" w:hAnsi="Times New Roman" w:cs="Times New Roman"/>
        </w:rPr>
      </w:pPr>
      <w:r w:rsidRPr="00351041">
        <w:rPr>
          <w:rStyle w:val="Lbjegyzet-hivatkozs"/>
          <w:rFonts w:ascii="Times New Roman" w:hAnsi="Times New Roman" w:cs="Times New Roman"/>
        </w:rPr>
        <w:footnoteRef/>
      </w:r>
      <w:r w:rsidRPr="00351041">
        <w:rPr>
          <w:rFonts w:ascii="Times New Roman" w:hAnsi="Times New Roman" w:cs="Times New Roman"/>
        </w:rPr>
        <w:t xml:space="preserve"> Az Európai Parlament és a Tanács (EU) 2023/2411 rendelete (2023. október 18.) a kézműves és ipari termékek földrajzi jelzéseinek oltalmáról, valamint az (EU) 2017/1001 és az (EU) 2019/1753 rendelet módosításáról (</w:t>
      </w:r>
      <w:hyperlink r:id="rId1" w:history="1">
        <w:r w:rsidRPr="00351041">
          <w:rPr>
            <w:rStyle w:val="Hiperhivatkozs"/>
            <w:rFonts w:ascii="Times New Roman" w:hAnsi="Times New Roman" w:cs="Times New Roman"/>
          </w:rPr>
          <w:t>HL L, 2023/2411, 2023.10.27., ELI: http://data.europa.eu/eli/reg/2023/2411/oj</w:t>
        </w:r>
      </w:hyperlink>
      <w:r w:rsidRPr="00351041">
        <w:rPr>
          <w:rFonts w:ascii="Times New Roman" w:hAnsi="Times New Roman" w:cs="Times New Roman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4670F2"/>
    <w:multiLevelType w:val="multilevel"/>
    <w:tmpl w:val="3C70E5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928661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986"/>
    <w:rsid w:val="00006932"/>
    <w:rsid w:val="0009597C"/>
    <w:rsid w:val="00156884"/>
    <w:rsid w:val="001A6003"/>
    <w:rsid w:val="002201FC"/>
    <w:rsid w:val="00471357"/>
    <w:rsid w:val="0058229F"/>
    <w:rsid w:val="005C25A1"/>
    <w:rsid w:val="00600104"/>
    <w:rsid w:val="007F0921"/>
    <w:rsid w:val="00824ABB"/>
    <w:rsid w:val="00996C39"/>
    <w:rsid w:val="009F2D9B"/>
    <w:rsid w:val="00BB7D17"/>
    <w:rsid w:val="00D27986"/>
    <w:rsid w:val="00DF474D"/>
    <w:rsid w:val="00E22BCC"/>
    <w:rsid w:val="00FE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1DF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27986"/>
    <w:pPr>
      <w:spacing w:line="259" w:lineRule="auto"/>
    </w:pPr>
    <w:rPr>
      <w:sz w:val="22"/>
      <w:szCs w:val="22"/>
      <w:lang w:val="hu-HU"/>
    </w:rPr>
  </w:style>
  <w:style w:type="paragraph" w:styleId="Cmsor1">
    <w:name w:val="heading 1"/>
    <w:basedOn w:val="Norml"/>
    <w:next w:val="Norml"/>
    <w:link w:val="Cmsor1Char"/>
    <w:uiPriority w:val="9"/>
    <w:qFormat/>
    <w:rsid w:val="00D279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279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279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279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279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279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279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279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279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279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279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279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2798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2798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2798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2798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2798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2798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279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279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279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279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279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2798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2798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2798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279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2798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27986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D27986"/>
    <w:rPr>
      <w:color w:val="024DA1"/>
      <w:u w:val="single"/>
      <w:lang w:val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2798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27986"/>
    <w:rPr>
      <w:sz w:val="20"/>
      <w:szCs w:val="20"/>
      <w:lang w:val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D27986"/>
    <w:rPr>
      <w:vertAlign w:val="superscript"/>
      <w:lang w:val="hu-HU"/>
    </w:rPr>
  </w:style>
  <w:style w:type="paragraph" w:customStyle="1" w:styleId="oj-normal">
    <w:name w:val="oj-normal"/>
    <w:basedOn w:val="Norml"/>
    <w:rsid w:val="00D2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fej">
    <w:name w:val="header"/>
    <w:basedOn w:val="Norml"/>
    <w:link w:val="lfejChar"/>
    <w:uiPriority w:val="99"/>
    <w:unhideWhenUsed/>
    <w:rsid w:val="006001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0104"/>
    <w:rPr>
      <w:sz w:val="22"/>
      <w:szCs w:val="22"/>
      <w:lang w:val="hu-HU"/>
    </w:rPr>
  </w:style>
  <w:style w:type="paragraph" w:styleId="llb">
    <w:name w:val="footer"/>
    <w:basedOn w:val="Norml"/>
    <w:link w:val="llbChar"/>
    <w:uiPriority w:val="99"/>
    <w:unhideWhenUsed/>
    <w:rsid w:val="006001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0104"/>
    <w:rPr>
      <w:sz w:val="22"/>
      <w:szCs w:val="22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ata.europa.eu/eli/reg/2023/02411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2026-03-24T13:30:00Z</dcterms:created>
  <dcterms:modified xsi:type="dcterms:W3CDTF">2026-03-24T13:30:00Z</dcterms:modified>
</cp:coreProperties>
</file>